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76" w:rsidRDefault="009F5C76" w:rsidP="009F5C76">
      <w:pPr>
        <w:pStyle w:val="Cabealho"/>
        <w:spacing w:line="312" w:lineRule="auto"/>
        <w:jc w:val="center"/>
        <w:rPr>
          <w:b/>
          <w:bCs/>
          <w:color w:val="000000"/>
          <w:sz w:val="20"/>
        </w:rPr>
      </w:pPr>
      <w:r>
        <w:rPr>
          <w:b/>
          <w:bCs/>
          <w:noProof/>
          <w:color w:val="000000"/>
          <w:sz w:val="20"/>
        </w:rPr>
        <w:drawing>
          <wp:anchor distT="0" distB="0" distL="114300" distR="114300" simplePos="0" relativeHeight="251662336" behindDoc="0" locked="0" layoutInCell="1" allowOverlap="1">
            <wp:simplePos x="0" y="0"/>
            <wp:positionH relativeFrom="column">
              <wp:posOffset>2396490</wp:posOffset>
            </wp:positionH>
            <wp:positionV relativeFrom="paragraph">
              <wp:posOffset>-318770</wp:posOffset>
            </wp:positionV>
            <wp:extent cx="550545" cy="533400"/>
            <wp:effectExtent l="19050" t="0" r="1905" b="0"/>
            <wp:wrapTight wrapText="bothSides">
              <wp:wrapPolygon edited="0">
                <wp:start x="-747" y="0"/>
                <wp:lineTo x="-747" y="20829"/>
                <wp:lineTo x="21675" y="20829"/>
                <wp:lineTo x="21675" y="0"/>
                <wp:lineTo x="-747" y="0"/>
              </wp:wrapPolygon>
            </wp:wrapTight>
            <wp:docPr id="3" name="Imagem 1" descr="LogoPCRS_Comp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PCRS_Compacto"/>
                    <pic:cNvPicPr>
                      <a:picLocks noChangeAspect="1" noChangeArrowheads="1"/>
                    </pic:cNvPicPr>
                  </pic:nvPicPr>
                  <pic:blipFill>
                    <a:blip r:embed="rId6" cstate="print"/>
                    <a:srcRect/>
                    <a:stretch>
                      <a:fillRect/>
                    </a:stretch>
                  </pic:blipFill>
                  <pic:spPr bwMode="auto">
                    <a:xfrm>
                      <a:off x="0" y="0"/>
                      <a:ext cx="550545" cy="533400"/>
                    </a:xfrm>
                    <a:prstGeom prst="rect">
                      <a:avLst/>
                    </a:prstGeom>
                    <a:noFill/>
                    <a:ln w="9525">
                      <a:noFill/>
                      <a:miter lim="800000"/>
                      <a:headEnd/>
                      <a:tailEnd/>
                    </a:ln>
                  </pic:spPr>
                </pic:pic>
              </a:graphicData>
            </a:graphic>
          </wp:anchor>
        </w:drawing>
      </w:r>
      <w:r w:rsidR="00926361">
        <w:rPr>
          <w:b/>
          <w:bCs/>
          <w:color w:val="000000"/>
          <w:sz w:val="20"/>
        </w:rPr>
        <w:t xml:space="preserve">                                                                                                                                                                                         </w:t>
      </w:r>
    </w:p>
    <w:p w:rsidR="009F5C76" w:rsidRDefault="009F5C76" w:rsidP="009F5C76">
      <w:pPr>
        <w:pStyle w:val="Cabealho"/>
        <w:spacing w:line="312" w:lineRule="auto"/>
        <w:jc w:val="center"/>
        <w:rPr>
          <w:b/>
          <w:bCs/>
          <w:color w:val="000000"/>
          <w:sz w:val="20"/>
        </w:rPr>
      </w:pPr>
    </w:p>
    <w:p w:rsidR="009F5C76" w:rsidRDefault="009F5C76" w:rsidP="009F5C76">
      <w:pPr>
        <w:pStyle w:val="Cabealho"/>
        <w:jc w:val="center"/>
        <w:rPr>
          <w:rFonts w:ascii="Arial Black" w:hAnsi="Arial Black"/>
          <w:b/>
          <w:bCs/>
          <w:color w:val="000000"/>
          <w:sz w:val="20"/>
        </w:rPr>
      </w:pPr>
      <w:r>
        <w:rPr>
          <w:rFonts w:ascii="Arial Black" w:hAnsi="Arial Black"/>
          <w:b/>
          <w:bCs/>
          <w:color w:val="000000"/>
          <w:sz w:val="20"/>
        </w:rPr>
        <w:t>ESTADO DO RIO GRANDE DO SUL</w:t>
      </w:r>
    </w:p>
    <w:p w:rsidR="009F5C76" w:rsidRDefault="009F5C76" w:rsidP="009F5C76">
      <w:pPr>
        <w:pStyle w:val="Cabealho"/>
        <w:jc w:val="center"/>
        <w:rPr>
          <w:rFonts w:ascii="Arial Black" w:hAnsi="Arial Black"/>
          <w:color w:val="000000"/>
          <w:sz w:val="20"/>
        </w:rPr>
      </w:pPr>
      <w:r>
        <w:rPr>
          <w:rFonts w:ascii="Arial Black" w:hAnsi="Arial Black"/>
          <w:b/>
          <w:color w:val="000000"/>
          <w:sz w:val="20"/>
        </w:rPr>
        <w:t>POLÍCIA CIVIL</w:t>
      </w:r>
    </w:p>
    <w:p w:rsidR="009F5C76" w:rsidRDefault="009F5C76" w:rsidP="009F5C76">
      <w:pPr>
        <w:pStyle w:val="Cabealho"/>
        <w:jc w:val="center"/>
        <w:rPr>
          <w:rFonts w:ascii="Arial Black" w:hAnsi="Arial Black"/>
          <w:b/>
          <w:color w:val="000000"/>
          <w:sz w:val="20"/>
        </w:rPr>
      </w:pPr>
      <w:r>
        <w:rPr>
          <w:rFonts w:ascii="Arial Black" w:hAnsi="Arial Black"/>
          <w:b/>
          <w:color w:val="000000"/>
          <w:sz w:val="20"/>
        </w:rPr>
        <w:t>ACADEMIA DE POLÍCIA CIVIL</w:t>
      </w:r>
    </w:p>
    <w:p w:rsidR="009F5C76" w:rsidRDefault="009F5C76" w:rsidP="009F5C76">
      <w:pPr>
        <w:pStyle w:val="Cabealho"/>
        <w:jc w:val="center"/>
        <w:rPr>
          <w:rFonts w:ascii="Arial Black" w:hAnsi="Arial Black"/>
          <w:b/>
          <w:color w:val="000000"/>
          <w:sz w:val="20"/>
        </w:rPr>
      </w:pPr>
      <w:r>
        <w:rPr>
          <w:rFonts w:ascii="Arial Black" w:hAnsi="Arial Black"/>
          <w:b/>
          <w:color w:val="000000"/>
          <w:sz w:val="20"/>
        </w:rPr>
        <w:t>DIVISÃO DE RECRUTAMENTO E SELEÇÃO</w:t>
      </w:r>
    </w:p>
    <w:p w:rsidR="0084500B" w:rsidRDefault="0084500B"/>
    <w:p w:rsidR="000F2302" w:rsidRDefault="000F2302"/>
    <w:p w:rsidR="00AD50F5" w:rsidRDefault="00AD50F5" w:rsidP="00F46A87">
      <w:pPr>
        <w:jc w:val="center"/>
        <w:rPr>
          <w:rFonts w:ascii="Arial" w:hAnsi="Arial" w:cs="Arial"/>
          <w:b/>
          <w:sz w:val="20"/>
          <w:szCs w:val="20"/>
        </w:rPr>
      </w:pPr>
      <w:r w:rsidRPr="00D94076">
        <w:rPr>
          <w:rFonts w:ascii="Arial" w:hAnsi="Arial" w:cs="Arial"/>
          <w:b/>
          <w:sz w:val="20"/>
          <w:szCs w:val="20"/>
        </w:rPr>
        <w:t>EDITAL DE SELEÇÃO INTERNA Nº 0</w:t>
      </w:r>
      <w:r w:rsidR="001F648E">
        <w:rPr>
          <w:rFonts w:ascii="Arial" w:hAnsi="Arial" w:cs="Arial"/>
          <w:b/>
          <w:sz w:val="20"/>
          <w:szCs w:val="20"/>
        </w:rPr>
        <w:t>6</w:t>
      </w:r>
      <w:r w:rsidR="000D68DA">
        <w:rPr>
          <w:rFonts w:ascii="Arial" w:hAnsi="Arial" w:cs="Arial"/>
          <w:b/>
          <w:sz w:val="20"/>
          <w:szCs w:val="20"/>
        </w:rPr>
        <w:t>/2019</w:t>
      </w:r>
    </w:p>
    <w:p w:rsidR="000F2302" w:rsidRPr="00D94076" w:rsidRDefault="000F2302" w:rsidP="00F46A87">
      <w:pPr>
        <w:jc w:val="center"/>
        <w:rPr>
          <w:rFonts w:ascii="Arial" w:hAnsi="Arial" w:cs="Arial"/>
          <w:b/>
          <w:sz w:val="20"/>
          <w:szCs w:val="20"/>
        </w:rPr>
      </w:pPr>
    </w:p>
    <w:p w:rsidR="00F46A87" w:rsidRPr="00D94076" w:rsidRDefault="00F46A87" w:rsidP="00F46A87">
      <w:pPr>
        <w:jc w:val="center"/>
        <w:rPr>
          <w:rFonts w:ascii="Arial" w:hAnsi="Arial" w:cs="Arial"/>
          <w:b/>
          <w:sz w:val="20"/>
          <w:szCs w:val="20"/>
        </w:rPr>
      </w:pPr>
    </w:p>
    <w:p w:rsidR="00AE00A2" w:rsidRPr="00D94076" w:rsidRDefault="009F5C76" w:rsidP="00F46A87">
      <w:pPr>
        <w:jc w:val="center"/>
        <w:rPr>
          <w:rFonts w:ascii="Arial" w:hAnsi="Arial" w:cs="Arial"/>
          <w:b/>
          <w:sz w:val="20"/>
          <w:szCs w:val="20"/>
        </w:rPr>
      </w:pPr>
      <w:r w:rsidRPr="00D94076">
        <w:rPr>
          <w:rFonts w:ascii="Arial" w:hAnsi="Arial" w:cs="Arial"/>
          <w:b/>
          <w:sz w:val="20"/>
          <w:szCs w:val="20"/>
        </w:rPr>
        <w:t xml:space="preserve">PROCESSO DE SELEÇÃO </w:t>
      </w:r>
      <w:r w:rsidR="00D94076">
        <w:rPr>
          <w:rFonts w:ascii="Arial" w:hAnsi="Arial" w:cs="Arial"/>
          <w:b/>
          <w:sz w:val="20"/>
          <w:szCs w:val="20"/>
        </w:rPr>
        <w:t xml:space="preserve">INTERNA </w:t>
      </w:r>
      <w:r w:rsidR="00FF5685" w:rsidRPr="00D94076">
        <w:rPr>
          <w:rFonts w:ascii="Arial" w:hAnsi="Arial" w:cs="Arial"/>
          <w:b/>
          <w:sz w:val="20"/>
          <w:szCs w:val="20"/>
        </w:rPr>
        <w:t>PARA</w:t>
      </w:r>
      <w:r w:rsidR="00AD50F5" w:rsidRPr="00D94076">
        <w:rPr>
          <w:rFonts w:ascii="Arial" w:hAnsi="Arial" w:cs="Arial"/>
          <w:b/>
          <w:sz w:val="20"/>
          <w:szCs w:val="20"/>
        </w:rPr>
        <w:t xml:space="preserve"> </w:t>
      </w:r>
      <w:r w:rsidRPr="00D94076">
        <w:rPr>
          <w:rFonts w:ascii="Arial" w:hAnsi="Arial" w:cs="Arial"/>
          <w:b/>
          <w:sz w:val="20"/>
          <w:szCs w:val="20"/>
        </w:rPr>
        <w:t>PILOTO DE HELICÓPTERO</w:t>
      </w:r>
      <w:r w:rsidR="00AD50F5" w:rsidRPr="00D94076">
        <w:rPr>
          <w:rFonts w:ascii="Arial" w:hAnsi="Arial" w:cs="Arial"/>
          <w:b/>
          <w:sz w:val="20"/>
          <w:szCs w:val="20"/>
        </w:rPr>
        <w:t xml:space="preserve"> </w:t>
      </w:r>
    </w:p>
    <w:p w:rsidR="009F5C76" w:rsidRDefault="00AD50F5" w:rsidP="00F46A87">
      <w:pPr>
        <w:jc w:val="center"/>
        <w:rPr>
          <w:rFonts w:ascii="Arial" w:hAnsi="Arial" w:cs="Arial"/>
          <w:b/>
          <w:sz w:val="20"/>
          <w:szCs w:val="20"/>
        </w:rPr>
      </w:pPr>
      <w:r w:rsidRPr="00D94076">
        <w:rPr>
          <w:rFonts w:ascii="Arial" w:hAnsi="Arial" w:cs="Arial"/>
          <w:b/>
          <w:sz w:val="20"/>
          <w:szCs w:val="20"/>
        </w:rPr>
        <w:t>DA DIVISÃO DE APOIO AÉREO DA POLICIA CIVIL</w:t>
      </w:r>
    </w:p>
    <w:p w:rsidR="000F2302" w:rsidRPr="00D94076" w:rsidRDefault="000F2302" w:rsidP="00F46A87">
      <w:pPr>
        <w:jc w:val="center"/>
        <w:rPr>
          <w:rFonts w:ascii="Arial" w:hAnsi="Arial" w:cs="Arial"/>
          <w:b/>
          <w:sz w:val="20"/>
          <w:szCs w:val="20"/>
        </w:rPr>
      </w:pPr>
    </w:p>
    <w:p w:rsidR="00F46A87" w:rsidRDefault="00F46A87" w:rsidP="00F46A87">
      <w:pPr>
        <w:jc w:val="center"/>
        <w:rPr>
          <w:rFonts w:ascii="Arial" w:hAnsi="Arial" w:cs="Arial"/>
          <w:b/>
          <w:sz w:val="20"/>
          <w:szCs w:val="20"/>
        </w:rPr>
      </w:pPr>
    </w:p>
    <w:p w:rsidR="00F46A87" w:rsidRDefault="001F648E" w:rsidP="00F46A87">
      <w:pPr>
        <w:jc w:val="center"/>
        <w:rPr>
          <w:rFonts w:ascii="Arial" w:hAnsi="Arial" w:cs="Arial"/>
          <w:b/>
          <w:sz w:val="20"/>
          <w:szCs w:val="20"/>
        </w:rPr>
      </w:pPr>
      <w:r>
        <w:rPr>
          <w:rFonts w:ascii="Arial" w:hAnsi="Arial" w:cs="Arial"/>
          <w:b/>
          <w:sz w:val="20"/>
          <w:szCs w:val="20"/>
        </w:rPr>
        <w:t>PRORROGAÇÃO DOS PRAZOS PARA RECURSOS</w:t>
      </w:r>
    </w:p>
    <w:p w:rsidR="000F2302" w:rsidRPr="00D94076" w:rsidRDefault="000F2302" w:rsidP="00F46A87">
      <w:pPr>
        <w:jc w:val="center"/>
        <w:rPr>
          <w:rFonts w:ascii="Arial" w:hAnsi="Arial" w:cs="Arial"/>
          <w:b/>
          <w:sz w:val="20"/>
          <w:szCs w:val="20"/>
        </w:rPr>
      </w:pPr>
    </w:p>
    <w:p w:rsidR="00AD50F5" w:rsidRPr="00D94076" w:rsidRDefault="00AD50F5" w:rsidP="009F5C76">
      <w:pPr>
        <w:jc w:val="both"/>
        <w:rPr>
          <w:rFonts w:ascii="Arial" w:hAnsi="Arial" w:cs="Arial"/>
          <w:b/>
          <w:sz w:val="20"/>
          <w:szCs w:val="20"/>
        </w:rPr>
      </w:pPr>
    </w:p>
    <w:p w:rsidR="00F46A87" w:rsidRDefault="009F5C76" w:rsidP="009F5C76">
      <w:pPr>
        <w:widowControl w:val="0"/>
        <w:spacing w:after="120"/>
        <w:jc w:val="both"/>
        <w:rPr>
          <w:rFonts w:ascii="Arial" w:hAnsi="Arial" w:cs="Arial"/>
          <w:sz w:val="20"/>
          <w:szCs w:val="20"/>
        </w:rPr>
      </w:pPr>
      <w:r w:rsidRPr="00D94076">
        <w:rPr>
          <w:rFonts w:ascii="Arial" w:hAnsi="Arial" w:cs="Arial"/>
          <w:sz w:val="20"/>
          <w:szCs w:val="20"/>
        </w:rPr>
        <w:t>A Diretora-Geral da Academia de Polícia Civil do Estado do Rio Grande do Sul, no uso das atribuições que lhe são conferidas pelo artigo 134, parágrafo único, da Constituição Estadual, TORNA PÚBLICO, par</w:t>
      </w:r>
      <w:r w:rsidR="00F46A87" w:rsidRPr="00D94076">
        <w:rPr>
          <w:rFonts w:ascii="Arial" w:hAnsi="Arial" w:cs="Arial"/>
          <w:sz w:val="20"/>
          <w:szCs w:val="20"/>
        </w:rPr>
        <w:t>a conhecimento dos interessados,</w:t>
      </w:r>
      <w:r w:rsidRPr="00D94076">
        <w:rPr>
          <w:rFonts w:ascii="Arial" w:hAnsi="Arial" w:cs="Arial"/>
          <w:sz w:val="20"/>
          <w:szCs w:val="20"/>
        </w:rPr>
        <w:t xml:space="preserve"> </w:t>
      </w:r>
      <w:r w:rsidR="001F648E">
        <w:rPr>
          <w:rFonts w:ascii="Arial" w:hAnsi="Arial" w:cs="Arial"/>
          <w:sz w:val="20"/>
          <w:szCs w:val="20"/>
        </w:rPr>
        <w:t>o que segue:</w:t>
      </w:r>
    </w:p>
    <w:p w:rsidR="001F648E" w:rsidRDefault="001F648E" w:rsidP="009F5C76">
      <w:pPr>
        <w:widowControl w:val="0"/>
        <w:spacing w:after="120"/>
        <w:jc w:val="both"/>
        <w:rPr>
          <w:rFonts w:ascii="Arial" w:hAnsi="Arial" w:cs="Arial"/>
          <w:sz w:val="20"/>
          <w:szCs w:val="20"/>
        </w:rPr>
      </w:pPr>
    </w:p>
    <w:p w:rsidR="000F2302" w:rsidRDefault="001F648E" w:rsidP="003D7F74">
      <w:pPr>
        <w:jc w:val="both"/>
        <w:rPr>
          <w:rStyle w:val="Forte"/>
          <w:rFonts w:ascii="Arial" w:hAnsi="Arial" w:cs="Arial"/>
          <w:b w:val="0"/>
          <w:sz w:val="20"/>
          <w:szCs w:val="20"/>
          <w:shd w:val="clear" w:color="auto" w:fill="FCFCFC"/>
        </w:rPr>
      </w:pPr>
      <w:r w:rsidRPr="001F648E">
        <w:rPr>
          <w:rFonts w:ascii="Arial" w:hAnsi="Arial" w:cs="Arial"/>
          <w:sz w:val="20"/>
          <w:szCs w:val="20"/>
        </w:rPr>
        <w:t xml:space="preserve">Em razão de problemas técnicos, o edital n. 05 -  </w:t>
      </w:r>
      <w:hyperlink r:id="rId7" w:history="1">
        <w:r w:rsidRPr="001F648E">
          <w:rPr>
            <w:rStyle w:val="Hyperlink"/>
            <w:rFonts w:ascii="Arial" w:hAnsi="Arial" w:cs="Arial"/>
            <w:bCs/>
            <w:color w:val="auto"/>
            <w:sz w:val="20"/>
            <w:szCs w:val="20"/>
            <w:u w:val="none"/>
            <w:shd w:val="clear" w:color="auto" w:fill="FCFCFC"/>
          </w:rPr>
          <w:t>RESULTADO DOS RECURSOS DA PROVA DE TÍTULOS - RESULTADO DA ENTREVISTA - CLASSIFICAÇÃO FINAL </w:t>
        </w:r>
      </w:hyperlink>
      <w:r w:rsidRPr="001F648E">
        <w:rPr>
          <w:rStyle w:val="Forte"/>
          <w:rFonts w:ascii="Arial" w:hAnsi="Arial" w:cs="Arial"/>
          <w:sz w:val="20"/>
          <w:szCs w:val="20"/>
          <w:shd w:val="clear" w:color="auto" w:fill="FCFCFC"/>
        </w:rPr>
        <w:t xml:space="preserve"> </w:t>
      </w:r>
      <w:r w:rsidRPr="001F648E">
        <w:rPr>
          <w:rStyle w:val="Forte"/>
          <w:rFonts w:ascii="Arial" w:hAnsi="Arial" w:cs="Arial"/>
          <w:b w:val="0"/>
          <w:sz w:val="20"/>
          <w:szCs w:val="20"/>
          <w:shd w:val="clear" w:color="auto" w:fill="FCFCFC"/>
        </w:rPr>
        <w:t xml:space="preserve">foi </w:t>
      </w:r>
      <w:proofErr w:type="gramStart"/>
      <w:r w:rsidRPr="001F648E">
        <w:rPr>
          <w:rStyle w:val="Forte"/>
          <w:rFonts w:ascii="Arial" w:hAnsi="Arial" w:cs="Arial"/>
          <w:b w:val="0"/>
          <w:sz w:val="20"/>
          <w:szCs w:val="20"/>
          <w:shd w:val="clear" w:color="auto" w:fill="FCFCFC"/>
        </w:rPr>
        <w:t>disponibilizado</w:t>
      </w:r>
      <w:proofErr w:type="gramEnd"/>
      <w:r w:rsidRPr="001F648E">
        <w:rPr>
          <w:rStyle w:val="Forte"/>
          <w:rFonts w:ascii="Arial" w:hAnsi="Arial" w:cs="Arial"/>
          <w:b w:val="0"/>
          <w:sz w:val="20"/>
          <w:szCs w:val="20"/>
          <w:shd w:val="clear" w:color="auto" w:fill="FCFCFC"/>
        </w:rPr>
        <w:t xml:space="preserve"> no site da Polícia apenas no dia 17 de junho. Portanto, fica prorrogado o prazo para recursos do resultado da entrevista e da classificação final até o dia 21 de junho</w:t>
      </w:r>
      <w:r w:rsidR="00D15926">
        <w:rPr>
          <w:rStyle w:val="Forte"/>
          <w:rFonts w:ascii="Arial" w:hAnsi="Arial" w:cs="Arial"/>
          <w:b w:val="0"/>
          <w:sz w:val="20"/>
          <w:szCs w:val="20"/>
          <w:shd w:val="clear" w:color="auto" w:fill="FCFCFC"/>
        </w:rPr>
        <w:t xml:space="preserve"> de 2019</w:t>
      </w:r>
      <w:r w:rsidRPr="001F648E">
        <w:rPr>
          <w:rStyle w:val="Forte"/>
          <w:rFonts w:ascii="Arial" w:hAnsi="Arial" w:cs="Arial"/>
          <w:b w:val="0"/>
          <w:sz w:val="20"/>
          <w:szCs w:val="20"/>
          <w:shd w:val="clear" w:color="auto" w:fill="FCFCFC"/>
        </w:rPr>
        <w:t>.</w:t>
      </w:r>
    </w:p>
    <w:p w:rsidR="001F648E" w:rsidRPr="001F648E" w:rsidRDefault="001F648E" w:rsidP="003D7F74">
      <w:pPr>
        <w:jc w:val="both"/>
        <w:rPr>
          <w:rFonts w:ascii="Arial" w:hAnsi="Arial" w:cs="Arial"/>
          <w:b/>
          <w:sz w:val="20"/>
          <w:szCs w:val="20"/>
        </w:rPr>
      </w:pPr>
    </w:p>
    <w:p w:rsidR="000F2302" w:rsidRDefault="000F2302" w:rsidP="003D7F74">
      <w:pPr>
        <w:jc w:val="both"/>
        <w:rPr>
          <w:rFonts w:ascii="Arial" w:hAnsi="Arial" w:cs="Arial"/>
          <w:sz w:val="20"/>
          <w:szCs w:val="20"/>
        </w:rPr>
      </w:pPr>
    </w:p>
    <w:p w:rsidR="000F2302" w:rsidRPr="000F2302" w:rsidRDefault="000F2302" w:rsidP="000F2302">
      <w:pPr>
        <w:jc w:val="both"/>
        <w:rPr>
          <w:rFonts w:ascii="Arial" w:hAnsi="Arial" w:cs="Arial"/>
          <w:sz w:val="20"/>
          <w:szCs w:val="20"/>
        </w:rPr>
      </w:pPr>
      <w:r w:rsidRPr="000F2302">
        <w:rPr>
          <w:rFonts w:ascii="Arial" w:hAnsi="Arial" w:cs="Arial"/>
          <w:sz w:val="20"/>
          <w:szCs w:val="20"/>
        </w:rPr>
        <w:t xml:space="preserve">Academia de Polícia Civil, Porto Alegre, </w:t>
      </w:r>
      <w:r w:rsidR="001F648E">
        <w:rPr>
          <w:rFonts w:ascii="Arial" w:hAnsi="Arial" w:cs="Arial"/>
          <w:sz w:val="20"/>
          <w:szCs w:val="20"/>
        </w:rPr>
        <w:t>19</w:t>
      </w:r>
      <w:r w:rsidRPr="000F2302">
        <w:rPr>
          <w:rFonts w:ascii="Arial" w:hAnsi="Arial" w:cs="Arial"/>
          <w:sz w:val="20"/>
          <w:szCs w:val="20"/>
        </w:rPr>
        <w:t xml:space="preserve"> de </w:t>
      </w:r>
      <w:r w:rsidR="001F648E">
        <w:rPr>
          <w:rFonts w:ascii="Arial" w:hAnsi="Arial" w:cs="Arial"/>
          <w:sz w:val="20"/>
          <w:szCs w:val="20"/>
        </w:rPr>
        <w:t>junho</w:t>
      </w:r>
      <w:r w:rsidRPr="000F2302">
        <w:rPr>
          <w:rFonts w:ascii="Arial" w:hAnsi="Arial" w:cs="Arial"/>
          <w:sz w:val="20"/>
          <w:szCs w:val="20"/>
        </w:rPr>
        <w:t xml:space="preserve"> de 201</w:t>
      </w:r>
      <w:r w:rsidR="001F648E">
        <w:rPr>
          <w:rFonts w:ascii="Arial" w:hAnsi="Arial" w:cs="Arial"/>
          <w:sz w:val="20"/>
          <w:szCs w:val="20"/>
        </w:rPr>
        <w:t>9</w:t>
      </w:r>
      <w:r w:rsidRPr="000F2302">
        <w:rPr>
          <w:rFonts w:ascii="Arial" w:hAnsi="Arial" w:cs="Arial"/>
          <w:sz w:val="20"/>
          <w:szCs w:val="20"/>
        </w:rPr>
        <w:t>.</w:t>
      </w:r>
    </w:p>
    <w:p w:rsidR="000F2302" w:rsidRPr="000F2302" w:rsidRDefault="000F2302" w:rsidP="000F2302">
      <w:pPr>
        <w:jc w:val="both"/>
        <w:rPr>
          <w:rFonts w:ascii="Arial" w:hAnsi="Arial" w:cs="Arial"/>
          <w:sz w:val="20"/>
          <w:szCs w:val="20"/>
        </w:rPr>
      </w:pPr>
    </w:p>
    <w:p w:rsidR="000F2302" w:rsidRDefault="000F2302" w:rsidP="000F2302">
      <w:pPr>
        <w:jc w:val="center"/>
        <w:rPr>
          <w:rFonts w:ascii="Arial" w:hAnsi="Arial" w:cs="Arial"/>
          <w:sz w:val="20"/>
          <w:szCs w:val="20"/>
        </w:rPr>
      </w:pPr>
    </w:p>
    <w:p w:rsidR="000F2302" w:rsidRPr="000F2302" w:rsidRDefault="000F2302" w:rsidP="000F2302">
      <w:pPr>
        <w:jc w:val="center"/>
        <w:rPr>
          <w:rFonts w:ascii="Arial" w:hAnsi="Arial" w:cs="Arial"/>
          <w:sz w:val="20"/>
          <w:szCs w:val="20"/>
        </w:rPr>
      </w:pPr>
    </w:p>
    <w:p w:rsidR="000F2302" w:rsidRPr="000F2302" w:rsidRDefault="000F2302" w:rsidP="000F2302">
      <w:pPr>
        <w:jc w:val="center"/>
        <w:rPr>
          <w:rFonts w:ascii="Arial" w:hAnsi="Arial" w:cs="Arial"/>
          <w:sz w:val="20"/>
          <w:szCs w:val="20"/>
        </w:rPr>
      </w:pPr>
    </w:p>
    <w:p w:rsidR="000F2302" w:rsidRPr="000F2302" w:rsidRDefault="000F2302" w:rsidP="000F2302">
      <w:pPr>
        <w:jc w:val="center"/>
        <w:rPr>
          <w:rFonts w:ascii="Arial" w:hAnsi="Arial" w:cs="Arial"/>
          <w:sz w:val="20"/>
          <w:szCs w:val="20"/>
        </w:rPr>
      </w:pPr>
      <w:bookmarkStart w:id="0" w:name="_Hlk500198553"/>
      <w:proofErr w:type="spellStart"/>
      <w:r w:rsidRPr="000F2302">
        <w:rPr>
          <w:rFonts w:ascii="Arial" w:hAnsi="Arial" w:cs="Arial"/>
          <w:sz w:val="20"/>
          <w:szCs w:val="20"/>
        </w:rPr>
        <w:t>Elisangela</w:t>
      </w:r>
      <w:proofErr w:type="spellEnd"/>
      <w:r w:rsidRPr="000F2302">
        <w:rPr>
          <w:rFonts w:ascii="Arial" w:hAnsi="Arial" w:cs="Arial"/>
          <w:sz w:val="20"/>
          <w:szCs w:val="20"/>
        </w:rPr>
        <w:t xml:space="preserve"> Melo </w:t>
      </w:r>
      <w:proofErr w:type="spellStart"/>
      <w:r w:rsidRPr="000F2302">
        <w:rPr>
          <w:rFonts w:ascii="Arial" w:hAnsi="Arial" w:cs="Arial"/>
          <w:sz w:val="20"/>
          <w:szCs w:val="20"/>
        </w:rPr>
        <w:t>Reghelin</w:t>
      </w:r>
      <w:proofErr w:type="spellEnd"/>
      <w:r w:rsidRPr="000F2302">
        <w:rPr>
          <w:rFonts w:ascii="Arial" w:hAnsi="Arial" w:cs="Arial"/>
          <w:sz w:val="20"/>
          <w:szCs w:val="20"/>
        </w:rPr>
        <w:t>,</w:t>
      </w:r>
    </w:p>
    <w:p w:rsidR="000F2302" w:rsidRPr="000F2302" w:rsidRDefault="000F2302" w:rsidP="000F2302">
      <w:pPr>
        <w:jc w:val="center"/>
        <w:rPr>
          <w:rFonts w:ascii="Arial" w:hAnsi="Arial" w:cs="Arial"/>
          <w:sz w:val="20"/>
          <w:szCs w:val="20"/>
        </w:rPr>
      </w:pPr>
      <w:r w:rsidRPr="000F2302">
        <w:rPr>
          <w:rFonts w:ascii="Arial" w:hAnsi="Arial" w:cs="Arial"/>
          <w:sz w:val="20"/>
          <w:szCs w:val="20"/>
        </w:rPr>
        <w:t>Delegada de Polícia,</w:t>
      </w:r>
    </w:p>
    <w:p w:rsidR="000F2302" w:rsidRPr="000F2302" w:rsidRDefault="000F2302" w:rsidP="000F2302">
      <w:pPr>
        <w:jc w:val="center"/>
        <w:rPr>
          <w:rFonts w:ascii="Arial" w:hAnsi="Arial" w:cs="Arial"/>
          <w:sz w:val="20"/>
          <w:szCs w:val="20"/>
        </w:rPr>
      </w:pPr>
      <w:r w:rsidRPr="000F2302">
        <w:rPr>
          <w:rFonts w:ascii="Arial" w:hAnsi="Arial" w:cs="Arial"/>
          <w:sz w:val="20"/>
          <w:szCs w:val="20"/>
        </w:rPr>
        <w:t>Diretora-Geral da ACADEPOL.</w:t>
      </w:r>
    </w:p>
    <w:p w:rsidR="000F2302" w:rsidRPr="000F2302" w:rsidRDefault="000F2302" w:rsidP="000F2302">
      <w:pPr>
        <w:jc w:val="center"/>
        <w:rPr>
          <w:rFonts w:ascii="Arial" w:hAnsi="Arial" w:cs="Arial"/>
          <w:sz w:val="20"/>
          <w:szCs w:val="20"/>
        </w:rPr>
      </w:pPr>
    </w:p>
    <w:p w:rsidR="000F2302" w:rsidRPr="000F2302" w:rsidRDefault="000F2302" w:rsidP="000F2302">
      <w:pPr>
        <w:jc w:val="center"/>
        <w:rPr>
          <w:rFonts w:ascii="Arial" w:hAnsi="Arial" w:cs="Arial"/>
          <w:sz w:val="20"/>
          <w:szCs w:val="20"/>
        </w:rPr>
      </w:pPr>
    </w:p>
    <w:p w:rsidR="000F2302" w:rsidRPr="000F2302" w:rsidRDefault="000F2302" w:rsidP="000F2302">
      <w:pPr>
        <w:jc w:val="center"/>
        <w:rPr>
          <w:rFonts w:ascii="Arial" w:hAnsi="Arial" w:cs="Arial"/>
          <w:sz w:val="20"/>
          <w:szCs w:val="20"/>
        </w:rPr>
      </w:pPr>
      <w:r w:rsidRPr="000F2302">
        <w:rPr>
          <w:rFonts w:ascii="Arial" w:hAnsi="Arial" w:cs="Arial"/>
          <w:sz w:val="20"/>
          <w:szCs w:val="20"/>
        </w:rPr>
        <w:t xml:space="preserve">Daniela </w:t>
      </w:r>
      <w:proofErr w:type="spellStart"/>
      <w:r w:rsidRPr="000F2302">
        <w:rPr>
          <w:rFonts w:ascii="Arial" w:hAnsi="Arial" w:cs="Arial"/>
          <w:sz w:val="20"/>
          <w:szCs w:val="20"/>
        </w:rPr>
        <w:t>Ruschel</w:t>
      </w:r>
      <w:proofErr w:type="spellEnd"/>
      <w:r w:rsidRPr="000F2302">
        <w:rPr>
          <w:rFonts w:ascii="Arial" w:hAnsi="Arial" w:cs="Arial"/>
          <w:sz w:val="20"/>
          <w:szCs w:val="20"/>
        </w:rPr>
        <w:t xml:space="preserve"> </w:t>
      </w:r>
      <w:proofErr w:type="spellStart"/>
      <w:r w:rsidRPr="000F2302">
        <w:rPr>
          <w:rFonts w:ascii="Arial" w:hAnsi="Arial" w:cs="Arial"/>
          <w:sz w:val="20"/>
          <w:szCs w:val="20"/>
        </w:rPr>
        <w:t>Malvasio</w:t>
      </w:r>
      <w:proofErr w:type="spellEnd"/>
      <w:r w:rsidRPr="000F2302">
        <w:rPr>
          <w:rFonts w:ascii="Arial" w:hAnsi="Arial" w:cs="Arial"/>
          <w:sz w:val="20"/>
          <w:szCs w:val="20"/>
        </w:rPr>
        <w:t>,</w:t>
      </w:r>
    </w:p>
    <w:p w:rsidR="000F2302" w:rsidRPr="000F2302" w:rsidRDefault="000F2302" w:rsidP="000F2302">
      <w:pPr>
        <w:jc w:val="center"/>
        <w:rPr>
          <w:rFonts w:ascii="Arial" w:hAnsi="Arial" w:cs="Arial"/>
          <w:sz w:val="20"/>
          <w:szCs w:val="20"/>
        </w:rPr>
      </w:pPr>
      <w:r w:rsidRPr="000F2302">
        <w:rPr>
          <w:rFonts w:ascii="Arial" w:hAnsi="Arial" w:cs="Arial"/>
          <w:sz w:val="20"/>
          <w:szCs w:val="20"/>
        </w:rPr>
        <w:t>Delegada de Polícia,</w:t>
      </w:r>
    </w:p>
    <w:p w:rsidR="000F2302" w:rsidRDefault="000F2302" w:rsidP="00B24004">
      <w:pPr>
        <w:jc w:val="center"/>
        <w:rPr>
          <w:rFonts w:ascii="Arial" w:hAnsi="Arial" w:cs="Arial"/>
          <w:sz w:val="20"/>
          <w:szCs w:val="20"/>
        </w:rPr>
      </w:pPr>
      <w:r w:rsidRPr="000F2302">
        <w:rPr>
          <w:rFonts w:ascii="Arial" w:hAnsi="Arial" w:cs="Arial"/>
          <w:sz w:val="20"/>
          <w:szCs w:val="20"/>
        </w:rPr>
        <w:t>Diretora da DRS/ACADEPOL.</w:t>
      </w:r>
      <w:bookmarkEnd w:id="0"/>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p w:rsidR="000F2302" w:rsidRDefault="000F2302" w:rsidP="003D7F74">
      <w:pPr>
        <w:jc w:val="both"/>
        <w:rPr>
          <w:rFonts w:ascii="Arial" w:hAnsi="Arial" w:cs="Arial"/>
          <w:sz w:val="20"/>
          <w:szCs w:val="20"/>
        </w:rPr>
      </w:pPr>
    </w:p>
    <w:sectPr w:rsidR="000F2302" w:rsidSect="00FC1A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888"/>
    <w:multiLevelType w:val="multilevel"/>
    <w:tmpl w:val="A082125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352BB3"/>
    <w:multiLevelType w:val="multilevel"/>
    <w:tmpl w:val="62DE5FD2"/>
    <w:lvl w:ilvl="0">
      <w:start w:val="1"/>
      <w:numFmt w:val="decimal"/>
      <w:lvlText w:val="%1."/>
      <w:lvlJc w:val="left"/>
      <w:pPr>
        <w:ind w:left="465" w:hanging="465"/>
      </w:pPr>
      <w:rPr>
        <w:rFonts w:ascii="Arial" w:hAnsi="Arial" w:cs="Arial" w:hint="default"/>
        <w:color w:val="auto"/>
        <w:sz w:val="24"/>
      </w:rPr>
    </w:lvl>
    <w:lvl w:ilvl="1">
      <w:start w:val="1"/>
      <w:numFmt w:val="decimal"/>
      <w:lvlText w:val="%1.%2."/>
      <w:lvlJc w:val="left"/>
      <w:pPr>
        <w:ind w:left="720" w:hanging="720"/>
      </w:pPr>
      <w:rPr>
        <w:rFonts w:ascii="Arial" w:hAnsi="Arial" w:cs="Arial" w:hint="default"/>
        <w:color w:val="auto"/>
        <w:sz w:val="24"/>
      </w:rPr>
    </w:lvl>
    <w:lvl w:ilvl="2">
      <w:start w:val="1"/>
      <w:numFmt w:val="decimal"/>
      <w:lvlText w:val="%1.%2.%3."/>
      <w:lvlJc w:val="left"/>
      <w:pPr>
        <w:ind w:left="720" w:hanging="720"/>
      </w:pPr>
      <w:rPr>
        <w:rFonts w:ascii="Arial" w:hAnsi="Arial" w:cs="Arial" w:hint="default"/>
        <w:color w:val="auto"/>
        <w:sz w:val="24"/>
      </w:rPr>
    </w:lvl>
    <w:lvl w:ilvl="3">
      <w:start w:val="1"/>
      <w:numFmt w:val="decimal"/>
      <w:lvlText w:val="%1.%2.%3.%4."/>
      <w:lvlJc w:val="left"/>
      <w:pPr>
        <w:ind w:left="1080" w:hanging="1080"/>
      </w:pPr>
      <w:rPr>
        <w:rFonts w:ascii="Arial" w:hAnsi="Arial" w:cs="Arial" w:hint="default"/>
        <w:color w:val="auto"/>
        <w:sz w:val="24"/>
      </w:rPr>
    </w:lvl>
    <w:lvl w:ilvl="4">
      <w:start w:val="1"/>
      <w:numFmt w:val="decimal"/>
      <w:lvlText w:val="%1.%2.%3.%4.%5."/>
      <w:lvlJc w:val="left"/>
      <w:pPr>
        <w:ind w:left="1080" w:hanging="1080"/>
      </w:pPr>
      <w:rPr>
        <w:rFonts w:ascii="Arial" w:hAnsi="Arial" w:cs="Arial" w:hint="default"/>
        <w:color w:val="auto"/>
        <w:sz w:val="24"/>
      </w:rPr>
    </w:lvl>
    <w:lvl w:ilvl="5">
      <w:start w:val="1"/>
      <w:numFmt w:val="decimal"/>
      <w:lvlText w:val="%1.%2.%3.%4.%5.%6."/>
      <w:lvlJc w:val="left"/>
      <w:pPr>
        <w:ind w:left="1440" w:hanging="1440"/>
      </w:pPr>
      <w:rPr>
        <w:rFonts w:ascii="Arial" w:hAnsi="Arial" w:cs="Arial" w:hint="default"/>
        <w:color w:val="auto"/>
        <w:sz w:val="24"/>
      </w:rPr>
    </w:lvl>
    <w:lvl w:ilvl="6">
      <w:start w:val="1"/>
      <w:numFmt w:val="decimal"/>
      <w:lvlText w:val="%1.%2.%3.%4.%5.%6.%7."/>
      <w:lvlJc w:val="left"/>
      <w:pPr>
        <w:ind w:left="1440" w:hanging="1440"/>
      </w:pPr>
      <w:rPr>
        <w:rFonts w:ascii="Arial" w:hAnsi="Arial" w:cs="Arial" w:hint="default"/>
        <w:color w:val="auto"/>
        <w:sz w:val="24"/>
      </w:rPr>
    </w:lvl>
    <w:lvl w:ilvl="7">
      <w:start w:val="1"/>
      <w:numFmt w:val="decimal"/>
      <w:lvlText w:val="%1.%2.%3.%4.%5.%6.%7.%8."/>
      <w:lvlJc w:val="left"/>
      <w:pPr>
        <w:ind w:left="1800" w:hanging="1800"/>
      </w:pPr>
      <w:rPr>
        <w:rFonts w:ascii="Arial" w:hAnsi="Arial" w:cs="Arial" w:hint="default"/>
        <w:color w:val="auto"/>
        <w:sz w:val="24"/>
      </w:rPr>
    </w:lvl>
    <w:lvl w:ilvl="8">
      <w:start w:val="1"/>
      <w:numFmt w:val="decimal"/>
      <w:lvlText w:val="%1.%2.%3.%4.%5.%6.%7.%8.%9."/>
      <w:lvlJc w:val="left"/>
      <w:pPr>
        <w:ind w:left="2160" w:hanging="2160"/>
      </w:pPr>
      <w:rPr>
        <w:rFonts w:ascii="Arial" w:hAnsi="Arial" w:cs="Arial" w:hint="default"/>
        <w:color w:val="auto"/>
        <w:sz w:val="24"/>
      </w:rPr>
    </w:lvl>
  </w:abstractNum>
  <w:abstractNum w:abstractNumId="2">
    <w:nsid w:val="4BF965DE"/>
    <w:multiLevelType w:val="multilevel"/>
    <w:tmpl w:val="9DC6484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872FF6"/>
    <w:multiLevelType w:val="hybridMultilevel"/>
    <w:tmpl w:val="C25E4B5C"/>
    <w:lvl w:ilvl="0" w:tplc="5D003C24">
      <w:start w:val="1"/>
      <w:numFmt w:val="lowerLetter"/>
      <w:lvlText w:val="%1)"/>
      <w:lvlJc w:val="left"/>
      <w:pPr>
        <w:ind w:left="1005"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76E45239"/>
    <w:multiLevelType w:val="hybridMultilevel"/>
    <w:tmpl w:val="39D4D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A6269F"/>
    <w:multiLevelType w:val="multilevel"/>
    <w:tmpl w:val="BD7EFE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C76"/>
    <w:rsid w:val="00024C34"/>
    <w:rsid w:val="00035160"/>
    <w:rsid w:val="000478AA"/>
    <w:rsid w:val="00080796"/>
    <w:rsid w:val="00090BD0"/>
    <w:rsid w:val="0009262B"/>
    <w:rsid w:val="000A3479"/>
    <w:rsid w:val="000C3263"/>
    <w:rsid w:val="000D68DA"/>
    <w:rsid w:val="000F2302"/>
    <w:rsid w:val="000F3DED"/>
    <w:rsid w:val="001012BB"/>
    <w:rsid w:val="0011481A"/>
    <w:rsid w:val="001638BA"/>
    <w:rsid w:val="001A0367"/>
    <w:rsid w:val="001A5272"/>
    <w:rsid w:val="001E628E"/>
    <w:rsid w:val="001F648E"/>
    <w:rsid w:val="001F6E69"/>
    <w:rsid w:val="00202CB1"/>
    <w:rsid w:val="00207AF4"/>
    <w:rsid w:val="00260BAB"/>
    <w:rsid w:val="00266749"/>
    <w:rsid w:val="00284E5F"/>
    <w:rsid w:val="0029645E"/>
    <w:rsid w:val="002A7BD5"/>
    <w:rsid w:val="002D6DC3"/>
    <w:rsid w:val="00304A98"/>
    <w:rsid w:val="003103C3"/>
    <w:rsid w:val="0032772E"/>
    <w:rsid w:val="00337F57"/>
    <w:rsid w:val="00350C53"/>
    <w:rsid w:val="00357A5C"/>
    <w:rsid w:val="00360DE6"/>
    <w:rsid w:val="00375B0C"/>
    <w:rsid w:val="003D7F74"/>
    <w:rsid w:val="00401988"/>
    <w:rsid w:val="00403E5E"/>
    <w:rsid w:val="00426F02"/>
    <w:rsid w:val="00435437"/>
    <w:rsid w:val="004617E2"/>
    <w:rsid w:val="004772D5"/>
    <w:rsid w:val="004D66AA"/>
    <w:rsid w:val="00504383"/>
    <w:rsid w:val="00537347"/>
    <w:rsid w:val="0058119D"/>
    <w:rsid w:val="005842D3"/>
    <w:rsid w:val="00595709"/>
    <w:rsid w:val="005A0DF3"/>
    <w:rsid w:val="005D01C4"/>
    <w:rsid w:val="006170F2"/>
    <w:rsid w:val="00617B14"/>
    <w:rsid w:val="006420F9"/>
    <w:rsid w:val="00643525"/>
    <w:rsid w:val="00643EE9"/>
    <w:rsid w:val="006615F5"/>
    <w:rsid w:val="00695479"/>
    <w:rsid w:val="006B080E"/>
    <w:rsid w:val="006B38FD"/>
    <w:rsid w:val="006F3425"/>
    <w:rsid w:val="006F3D8A"/>
    <w:rsid w:val="00704BC0"/>
    <w:rsid w:val="007074F6"/>
    <w:rsid w:val="007136FD"/>
    <w:rsid w:val="00721A01"/>
    <w:rsid w:val="007870F3"/>
    <w:rsid w:val="00793FD8"/>
    <w:rsid w:val="007F5CE7"/>
    <w:rsid w:val="0080341B"/>
    <w:rsid w:val="008344A1"/>
    <w:rsid w:val="0084500B"/>
    <w:rsid w:val="0089577B"/>
    <w:rsid w:val="00911E39"/>
    <w:rsid w:val="00926361"/>
    <w:rsid w:val="00990CD2"/>
    <w:rsid w:val="00996688"/>
    <w:rsid w:val="009D7E52"/>
    <w:rsid w:val="009F5C76"/>
    <w:rsid w:val="00A55201"/>
    <w:rsid w:val="00A62652"/>
    <w:rsid w:val="00A830DB"/>
    <w:rsid w:val="00AB1A94"/>
    <w:rsid w:val="00AD17D0"/>
    <w:rsid w:val="00AD50F5"/>
    <w:rsid w:val="00AD5BD8"/>
    <w:rsid w:val="00AE00A2"/>
    <w:rsid w:val="00AF361B"/>
    <w:rsid w:val="00B24004"/>
    <w:rsid w:val="00B45FC6"/>
    <w:rsid w:val="00B5720E"/>
    <w:rsid w:val="00B83F18"/>
    <w:rsid w:val="00BC1E36"/>
    <w:rsid w:val="00BE20C8"/>
    <w:rsid w:val="00BF5EF4"/>
    <w:rsid w:val="00C3759A"/>
    <w:rsid w:val="00C43376"/>
    <w:rsid w:val="00C77641"/>
    <w:rsid w:val="00CB268D"/>
    <w:rsid w:val="00CB310A"/>
    <w:rsid w:val="00CC4F0E"/>
    <w:rsid w:val="00CE1860"/>
    <w:rsid w:val="00CE2AC5"/>
    <w:rsid w:val="00CE48D5"/>
    <w:rsid w:val="00CF5425"/>
    <w:rsid w:val="00D01E28"/>
    <w:rsid w:val="00D15926"/>
    <w:rsid w:val="00D33384"/>
    <w:rsid w:val="00D6120B"/>
    <w:rsid w:val="00D63585"/>
    <w:rsid w:val="00D94076"/>
    <w:rsid w:val="00DC1E82"/>
    <w:rsid w:val="00DC68EC"/>
    <w:rsid w:val="00E67C88"/>
    <w:rsid w:val="00E7129B"/>
    <w:rsid w:val="00E86EB4"/>
    <w:rsid w:val="00F03A07"/>
    <w:rsid w:val="00F04BD4"/>
    <w:rsid w:val="00F073DC"/>
    <w:rsid w:val="00F17E3C"/>
    <w:rsid w:val="00F31246"/>
    <w:rsid w:val="00F46A87"/>
    <w:rsid w:val="00F508D2"/>
    <w:rsid w:val="00F52E34"/>
    <w:rsid w:val="00F953B8"/>
    <w:rsid w:val="00FB494F"/>
    <w:rsid w:val="00FC1A93"/>
    <w:rsid w:val="00FD1CE5"/>
    <w:rsid w:val="00FE5C60"/>
    <w:rsid w:val="00FF5685"/>
    <w:rsid w:val="00FF66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5C76"/>
    <w:pPr>
      <w:tabs>
        <w:tab w:val="center" w:pos="4419"/>
        <w:tab w:val="right" w:pos="8838"/>
      </w:tabs>
    </w:pPr>
    <w:rPr>
      <w:rFonts w:ascii="Arial" w:hAnsi="Arial"/>
      <w:szCs w:val="20"/>
    </w:rPr>
  </w:style>
  <w:style w:type="character" w:customStyle="1" w:styleId="CabealhoChar">
    <w:name w:val="Cabeçalho Char"/>
    <w:basedOn w:val="Fontepargpadro"/>
    <w:link w:val="Cabealho"/>
    <w:rsid w:val="009F5C76"/>
    <w:rPr>
      <w:rFonts w:ascii="Arial" w:eastAsia="Times New Roman" w:hAnsi="Arial" w:cs="Times New Roman"/>
      <w:sz w:val="24"/>
      <w:szCs w:val="20"/>
    </w:rPr>
  </w:style>
  <w:style w:type="paragraph" w:styleId="PargrafodaLista">
    <w:name w:val="List Paragraph"/>
    <w:basedOn w:val="Normal"/>
    <w:uiPriority w:val="34"/>
    <w:qFormat/>
    <w:rsid w:val="0009262B"/>
    <w:pPr>
      <w:ind w:left="720"/>
      <w:contextualSpacing/>
    </w:pPr>
  </w:style>
  <w:style w:type="paragraph" w:styleId="Corpodetexto">
    <w:name w:val="Body Text"/>
    <w:basedOn w:val="Normal"/>
    <w:link w:val="CorpodetextoChar"/>
    <w:rsid w:val="0009262B"/>
    <w:pPr>
      <w:suppressAutoHyphens/>
      <w:spacing w:after="120"/>
    </w:pPr>
    <w:rPr>
      <w:lang w:eastAsia="ar-SA"/>
    </w:rPr>
  </w:style>
  <w:style w:type="character" w:customStyle="1" w:styleId="CorpodetextoChar">
    <w:name w:val="Corpo de texto Char"/>
    <w:basedOn w:val="Fontepargpadro"/>
    <w:link w:val="Corpodetexto"/>
    <w:rsid w:val="0009262B"/>
    <w:rPr>
      <w:rFonts w:ascii="Times New Roman" w:eastAsia="Times New Roman" w:hAnsi="Times New Roman" w:cs="Times New Roman"/>
      <w:sz w:val="24"/>
      <w:szCs w:val="24"/>
      <w:lang w:eastAsia="ar-SA"/>
    </w:rPr>
  </w:style>
  <w:style w:type="character" w:styleId="Hyperlink">
    <w:name w:val="Hyperlink"/>
    <w:basedOn w:val="Fontepargpadro"/>
    <w:uiPriority w:val="99"/>
    <w:unhideWhenUsed/>
    <w:rsid w:val="00357A5C"/>
    <w:rPr>
      <w:color w:val="0000FF" w:themeColor="hyperlink"/>
      <w:u w:val="single"/>
    </w:rPr>
  </w:style>
  <w:style w:type="character" w:styleId="Forte">
    <w:name w:val="Strong"/>
    <w:basedOn w:val="Fontepargpadro"/>
    <w:uiPriority w:val="22"/>
    <w:qFormat/>
    <w:rsid w:val="001F64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polpc.rs.gov.br/upload/1560968715_Edital%2005%202019%20Result%20Rec%20Prova%20Titulos%20%20Resultado%20da%20Entrevista%20%20Classif%20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3896-4347-4763-826E-075C61D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monica-bueno</dc:creator>
  <cp:lastModifiedBy>monica-bueno</cp:lastModifiedBy>
  <cp:revision>5</cp:revision>
  <dcterms:created xsi:type="dcterms:W3CDTF">2019-06-21T18:04:00Z</dcterms:created>
  <dcterms:modified xsi:type="dcterms:W3CDTF">2019-06-21T18:15:00Z</dcterms:modified>
</cp:coreProperties>
</file>